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29E" w:rsidRPr="006E580D" w:rsidRDefault="00B940D2" w:rsidP="00A6329E">
      <w:pPr>
        <w:spacing w:before="150" w:after="300" w:line="240" w:lineRule="auto"/>
        <w:ind w:left="-600" w:right="-750"/>
        <w:jc w:val="center"/>
        <w:textAlignment w:val="baseline"/>
        <w:outlineLvl w:val="2"/>
        <w:rPr>
          <w:rFonts w:ascii="Arial" w:eastAsia="Times New Roman" w:hAnsi="Arial" w:cs="Arial"/>
          <w:b/>
          <w:bCs/>
          <w:caps/>
          <w:color w:val="E30613"/>
          <w:sz w:val="41"/>
          <w:szCs w:val="41"/>
          <w:lang w:eastAsia="cs-CZ"/>
        </w:rPr>
      </w:pPr>
      <w:r>
        <w:rPr>
          <w:rFonts w:ascii="Arial" w:eastAsia="Times New Roman" w:hAnsi="Arial" w:cs="Arial"/>
          <w:b/>
          <w:bCs/>
          <w:caps/>
          <w:color w:val="E30613"/>
          <w:sz w:val="41"/>
          <w:szCs w:val="41"/>
          <w:lang w:eastAsia="cs-CZ"/>
        </w:rPr>
        <w:t xml:space="preserve">VEDOUCÍ </w:t>
      </w:r>
      <w:r w:rsidR="007C4749">
        <w:rPr>
          <w:rFonts w:ascii="Arial" w:eastAsia="Times New Roman" w:hAnsi="Arial" w:cs="Arial"/>
          <w:b/>
          <w:bCs/>
          <w:caps/>
          <w:color w:val="E30613"/>
          <w:sz w:val="41"/>
          <w:szCs w:val="41"/>
          <w:lang w:eastAsia="cs-CZ"/>
        </w:rPr>
        <w:t>zdravotní péče</w:t>
      </w:r>
      <w:r w:rsidR="005C7820">
        <w:rPr>
          <w:rFonts w:ascii="Arial" w:eastAsia="Times New Roman" w:hAnsi="Arial" w:cs="Arial"/>
          <w:b/>
          <w:bCs/>
          <w:caps/>
          <w:color w:val="E30613"/>
          <w:sz w:val="41"/>
          <w:szCs w:val="41"/>
          <w:lang w:eastAsia="cs-CZ"/>
        </w:rPr>
        <w:t xml:space="preserve"> V DOMOVĚ SENIORŮ</w:t>
      </w:r>
    </w:p>
    <w:p w:rsidR="007C4749" w:rsidRPr="00F0611D" w:rsidRDefault="007C4749" w:rsidP="007C4749">
      <w:pPr>
        <w:shd w:val="clear" w:color="auto" w:fill="FFFFFF"/>
        <w:spacing w:after="0" w:line="240" w:lineRule="auto"/>
        <w:ind w:left="375"/>
        <w:jc w:val="center"/>
        <w:textAlignment w:val="baseline"/>
        <w:rPr>
          <w:rFonts w:ascii="Arial" w:hAnsi="Arial" w:cs="Arial"/>
          <w:color w:val="000101"/>
        </w:rPr>
      </w:pPr>
      <w:r w:rsidRPr="00F0611D">
        <w:rPr>
          <w:rFonts w:ascii="Arial" w:hAnsi="Arial" w:cs="Arial"/>
          <w:color w:val="000101"/>
        </w:rPr>
        <w:t>CENTRUM SOCIÁLNÍ A OŠETŘOVATELSKÉ</w:t>
      </w:r>
      <w:r>
        <w:rPr>
          <w:rFonts w:ascii="Arial" w:hAnsi="Arial" w:cs="Arial"/>
          <w:color w:val="000101"/>
        </w:rPr>
        <w:t xml:space="preserve"> POMOCI V PRAZE 10, </w:t>
      </w:r>
      <w:proofErr w:type="spellStart"/>
      <w:proofErr w:type="gramStart"/>
      <w:r>
        <w:rPr>
          <w:rFonts w:ascii="Arial" w:hAnsi="Arial" w:cs="Arial"/>
          <w:color w:val="000101"/>
        </w:rPr>
        <w:t>p.o</w:t>
      </w:r>
      <w:proofErr w:type="spellEnd"/>
      <w:r>
        <w:rPr>
          <w:rFonts w:ascii="Arial" w:hAnsi="Arial" w:cs="Arial"/>
          <w:color w:val="000101"/>
        </w:rPr>
        <w:t>.</w:t>
      </w:r>
      <w:proofErr w:type="gramEnd"/>
    </w:p>
    <w:p w:rsidR="007C4749" w:rsidRPr="00F0611D" w:rsidRDefault="007C4749" w:rsidP="007C4749">
      <w:pPr>
        <w:shd w:val="clear" w:color="auto" w:fill="FFFFFF"/>
        <w:spacing w:after="0" w:line="240" w:lineRule="auto"/>
        <w:ind w:left="375"/>
        <w:jc w:val="center"/>
        <w:textAlignment w:val="baseline"/>
        <w:rPr>
          <w:rFonts w:ascii="Arial" w:hAnsi="Arial" w:cs="Arial"/>
          <w:color w:val="000101"/>
        </w:rPr>
      </w:pPr>
      <w:r w:rsidRPr="00F0611D">
        <w:rPr>
          <w:rFonts w:ascii="Arial" w:hAnsi="Arial" w:cs="Arial"/>
          <w:color w:val="000101"/>
        </w:rPr>
        <w:t>se sídlem Sámova 7, 101 00 Praha 10</w:t>
      </w:r>
    </w:p>
    <w:p w:rsidR="007C4749" w:rsidRPr="00F0611D" w:rsidRDefault="007C4749" w:rsidP="007C4749">
      <w:pPr>
        <w:shd w:val="clear" w:color="auto" w:fill="FFFFFF"/>
        <w:spacing w:after="0" w:line="240" w:lineRule="auto"/>
        <w:ind w:left="375"/>
        <w:jc w:val="center"/>
        <w:textAlignment w:val="baseline"/>
        <w:rPr>
          <w:rFonts w:ascii="Arial" w:hAnsi="Arial" w:cs="Arial"/>
          <w:color w:val="000101"/>
        </w:rPr>
      </w:pPr>
    </w:p>
    <w:p w:rsidR="007C4749" w:rsidRPr="00F0611D" w:rsidRDefault="007C4749" w:rsidP="007C4749">
      <w:pPr>
        <w:shd w:val="clear" w:color="auto" w:fill="FFFFFF"/>
        <w:spacing w:after="0" w:line="240" w:lineRule="auto"/>
        <w:ind w:left="375"/>
        <w:jc w:val="center"/>
        <w:textAlignment w:val="baseline"/>
        <w:rPr>
          <w:rFonts w:ascii="Arial" w:hAnsi="Arial" w:cs="Arial"/>
          <w:b/>
          <w:bCs/>
          <w:color w:val="000101"/>
        </w:rPr>
      </w:pPr>
      <w:r w:rsidRPr="00F0611D">
        <w:rPr>
          <w:rFonts w:ascii="Arial" w:hAnsi="Arial" w:cs="Arial"/>
          <w:bCs/>
          <w:color w:val="000101"/>
        </w:rPr>
        <w:t xml:space="preserve">vypisuje </w:t>
      </w:r>
      <w:r w:rsidR="00E23017">
        <w:rPr>
          <w:rFonts w:ascii="Arial" w:hAnsi="Arial" w:cs="Arial"/>
          <w:bCs/>
          <w:color w:val="000101"/>
        </w:rPr>
        <w:t xml:space="preserve">dne </w:t>
      </w:r>
      <w:r w:rsidR="003948D3">
        <w:rPr>
          <w:rFonts w:ascii="Arial" w:hAnsi="Arial" w:cs="Arial"/>
          <w:bCs/>
          <w:color w:val="000101"/>
        </w:rPr>
        <w:t>1. 6. 2026</w:t>
      </w:r>
      <w:r w:rsidR="00E23017">
        <w:rPr>
          <w:rFonts w:ascii="Arial" w:hAnsi="Arial" w:cs="Arial"/>
          <w:bCs/>
          <w:color w:val="000101"/>
        </w:rPr>
        <w:t xml:space="preserve"> </w:t>
      </w:r>
      <w:r w:rsidRPr="00F0611D">
        <w:rPr>
          <w:rFonts w:ascii="Arial" w:hAnsi="Arial" w:cs="Arial"/>
          <w:bCs/>
          <w:color w:val="000101"/>
        </w:rPr>
        <w:t>výběrové řízení</w:t>
      </w:r>
      <w:r>
        <w:rPr>
          <w:rFonts w:ascii="Arial" w:hAnsi="Arial" w:cs="Arial"/>
          <w:bCs/>
          <w:color w:val="000101"/>
        </w:rPr>
        <w:t xml:space="preserve"> </w:t>
      </w:r>
      <w:r w:rsidRPr="00F0611D">
        <w:rPr>
          <w:rFonts w:ascii="Arial" w:hAnsi="Arial" w:cs="Arial"/>
          <w:bCs/>
          <w:color w:val="000101"/>
        </w:rPr>
        <w:t>na pracovní pozici</w:t>
      </w:r>
    </w:p>
    <w:p w:rsidR="00010364" w:rsidRDefault="00010364" w:rsidP="00F0611D">
      <w:pPr>
        <w:shd w:val="clear" w:color="auto" w:fill="FFFFFF"/>
        <w:spacing w:after="0" w:line="240" w:lineRule="auto"/>
        <w:ind w:left="375"/>
        <w:jc w:val="center"/>
        <w:textAlignment w:val="baseline"/>
        <w:rPr>
          <w:rFonts w:ascii="Arial" w:hAnsi="Arial"/>
          <w:b/>
        </w:rPr>
      </w:pPr>
    </w:p>
    <w:p w:rsidR="00A6329E" w:rsidRDefault="00C66168" w:rsidP="00F0611D">
      <w:pPr>
        <w:shd w:val="clear" w:color="auto" w:fill="FFFFFF"/>
        <w:spacing w:after="0" w:line="240" w:lineRule="auto"/>
        <w:ind w:left="375"/>
        <w:jc w:val="center"/>
        <w:textAlignment w:val="baseline"/>
        <w:rPr>
          <w:rFonts w:ascii="Arial" w:hAnsi="Arial"/>
          <w:b/>
          <w:bCs/>
        </w:rPr>
      </w:pPr>
      <w:r w:rsidRPr="00F0611D">
        <w:rPr>
          <w:rFonts w:ascii="Arial" w:hAnsi="Arial"/>
          <w:b/>
        </w:rPr>
        <w:t>VEDOUCÍ</w:t>
      </w:r>
      <w:r w:rsidRPr="00F0611D">
        <w:rPr>
          <w:rFonts w:ascii="Arial" w:hAnsi="Arial"/>
          <w:b/>
          <w:bCs/>
        </w:rPr>
        <w:t xml:space="preserve"> </w:t>
      </w:r>
      <w:r w:rsidR="00722BCC">
        <w:rPr>
          <w:rFonts w:ascii="Arial" w:hAnsi="Arial"/>
          <w:b/>
          <w:bCs/>
        </w:rPr>
        <w:t>ZDRAVOTNÍ PÉČE</w:t>
      </w:r>
    </w:p>
    <w:p w:rsidR="00722BCC" w:rsidRDefault="00722BCC" w:rsidP="00F0611D">
      <w:pPr>
        <w:shd w:val="clear" w:color="auto" w:fill="FFFFFF"/>
        <w:spacing w:after="0" w:line="240" w:lineRule="auto"/>
        <w:ind w:left="375"/>
        <w:jc w:val="center"/>
        <w:textAlignment w:val="baseline"/>
        <w:rPr>
          <w:rFonts w:ascii="Arial" w:hAnsi="Arial"/>
          <w:b/>
          <w:bCs/>
        </w:rPr>
      </w:pPr>
      <w:r>
        <w:rPr>
          <w:rFonts w:ascii="Arial" w:hAnsi="Arial" w:cs="Arial"/>
          <w:color w:val="000101"/>
          <w:shd w:val="clear" w:color="auto" w:fill="FFFFFF"/>
        </w:rPr>
        <w:t xml:space="preserve">DO DOMOVA PRO SENIORY A DOMOVA SE </w:t>
      </w:r>
      <w:r w:rsidR="003948D3">
        <w:rPr>
          <w:rFonts w:ascii="Arial" w:hAnsi="Arial" w:cs="Arial"/>
          <w:color w:val="000101"/>
          <w:shd w:val="clear" w:color="auto" w:fill="FFFFFF"/>
        </w:rPr>
        <w:t>ZVLÁŠTNÍM REŽIMEM</w:t>
      </w:r>
    </w:p>
    <w:p w:rsidR="007C4749" w:rsidRDefault="007C4749" w:rsidP="00F0611D">
      <w:pPr>
        <w:shd w:val="clear" w:color="auto" w:fill="FFFFFF"/>
        <w:spacing w:after="0" w:line="240" w:lineRule="auto"/>
        <w:ind w:left="375"/>
        <w:jc w:val="center"/>
        <w:textAlignment w:val="baseline"/>
        <w:rPr>
          <w:rFonts w:ascii="Arial" w:hAnsi="Arial"/>
          <w:b/>
          <w:bCs/>
        </w:rPr>
      </w:pPr>
    </w:p>
    <w:p w:rsidR="007C4749" w:rsidRDefault="007C4749" w:rsidP="00F0611D">
      <w:pPr>
        <w:shd w:val="clear" w:color="auto" w:fill="FFFFFF"/>
        <w:spacing w:after="0" w:line="240" w:lineRule="auto"/>
        <w:ind w:left="375"/>
        <w:jc w:val="center"/>
        <w:textAlignment w:val="baseline"/>
        <w:rPr>
          <w:rFonts w:ascii="Arial" w:hAnsi="Arial" w:cs="Arial"/>
          <w:color w:val="000101"/>
        </w:rPr>
      </w:pPr>
    </w:p>
    <w:p w:rsidR="007C4749" w:rsidRPr="00232A7B" w:rsidRDefault="007C4749" w:rsidP="007C474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</w:pPr>
      <w:r w:rsidRPr="00232A7B"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  <w:t>Požadavky na uchazeče:</w:t>
      </w:r>
    </w:p>
    <w:p w:rsidR="007C4749" w:rsidRPr="00010364" w:rsidRDefault="005C7820" w:rsidP="007C4749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/>
          <w:color w:val="000101"/>
          <w:bdr w:val="none" w:sz="0" w:space="0" w:color="auto" w:frame="1"/>
          <w:lang w:eastAsia="cs-CZ"/>
        </w:rPr>
      </w:pPr>
      <w:r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  <w:t>mi</w:t>
      </w:r>
      <w:r w:rsidR="00615AD9"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  <w:t>n. ú</w:t>
      </w:r>
      <w:r w:rsidR="007E6658"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  <w:t xml:space="preserve">plné střední vzdělání s maturitou </w:t>
      </w:r>
      <w:r w:rsidR="00010364"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  <w:t xml:space="preserve">v </w:t>
      </w:r>
      <w:r w:rsidR="007E6658"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  <w:t>obor</w:t>
      </w:r>
      <w:r w:rsidR="00010364"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  <w:t>u</w:t>
      </w:r>
      <w:r w:rsidR="007E6658"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  <w:t xml:space="preserve"> všeobecná sestra</w:t>
      </w:r>
    </w:p>
    <w:p w:rsidR="00010364" w:rsidRPr="00010364" w:rsidRDefault="00010364" w:rsidP="007C4749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/>
          <w:color w:val="000101"/>
          <w:bdr w:val="none" w:sz="0" w:space="0" w:color="auto" w:frame="1"/>
          <w:lang w:eastAsia="cs-CZ"/>
        </w:rPr>
      </w:pPr>
      <w:r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  <w:t>min. 5 let odborné praxe</w:t>
      </w:r>
    </w:p>
    <w:p w:rsidR="00010364" w:rsidRPr="007E6658" w:rsidRDefault="00010364" w:rsidP="007C4749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/>
          <w:color w:val="000101"/>
          <w:bdr w:val="none" w:sz="0" w:space="0" w:color="auto" w:frame="1"/>
          <w:lang w:eastAsia="cs-CZ"/>
        </w:rPr>
      </w:pPr>
      <w:r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  <w:t>min. 2 roky zkušenost v řízení kolektivu</w:t>
      </w:r>
    </w:p>
    <w:p w:rsidR="00010364" w:rsidRPr="00010364" w:rsidRDefault="00B77A7F" w:rsidP="00010364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/>
          <w:color w:val="000101"/>
          <w:bdr w:val="none" w:sz="0" w:space="0" w:color="auto" w:frame="1"/>
          <w:lang w:eastAsia="cs-CZ"/>
        </w:rPr>
      </w:pPr>
      <w:r w:rsidRPr="00232A7B"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  <w:t>praxe v obdobném sociálním zařízení je výhodou</w:t>
      </w:r>
    </w:p>
    <w:p w:rsidR="007E6658" w:rsidRPr="00232A7B" w:rsidRDefault="007E6658" w:rsidP="007E6658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</w:pPr>
      <w:r w:rsidRPr="00232A7B"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  <w:t xml:space="preserve">odborná způsobilost </w:t>
      </w:r>
      <w:r w:rsidR="004670DE"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  <w:t xml:space="preserve">dle </w:t>
      </w:r>
      <w:r w:rsidRPr="00232A7B"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  <w:t>vyhlášky Ministerstva zdravotnictví ČR č.</w:t>
      </w:r>
      <w:r w:rsidR="005C7820"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  <w:t xml:space="preserve"> 55</w:t>
      </w:r>
      <w:r w:rsidRPr="00232A7B"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  <w:t>/201</w:t>
      </w:r>
      <w:r w:rsidR="005C7820"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  <w:t>1</w:t>
      </w:r>
      <w:r w:rsidRPr="00232A7B"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  <w:t xml:space="preserve"> Sb., </w:t>
      </w:r>
      <w:r w:rsidR="004670DE"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  <w:br/>
      </w:r>
      <w:r w:rsidRPr="00232A7B"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  <w:t>o činnostech zdravotnických pracovníků a jiných odborných pracovníků</w:t>
      </w:r>
    </w:p>
    <w:p w:rsidR="007E6658" w:rsidRDefault="007E6658" w:rsidP="007E6658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</w:pPr>
      <w:r w:rsidRPr="00232A7B">
        <w:rPr>
          <w:rFonts w:ascii="Arial" w:eastAsia="Times New Roman" w:hAnsi="Arial" w:cs="Arial"/>
          <w:color w:val="111111"/>
          <w:bdr w:val="none" w:sz="0" w:space="0" w:color="auto" w:frame="1"/>
          <w:lang w:eastAsia="cs-CZ"/>
        </w:rPr>
        <w:t>trestní bezúhonnost, slušné vystupování</w:t>
      </w:r>
      <w:r w:rsidRPr="007E6658"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  <w:t xml:space="preserve"> </w:t>
      </w:r>
    </w:p>
    <w:p w:rsidR="007C4749" w:rsidRPr="007E6658" w:rsidRDefault="007C4749" w:rsidP="007E665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</w:pPr>
    </w:p>
    <w:p w:rsidR="007C4749" w:rsidRPr="00232A7B" w:rsidRDefault="007C4749" w:rsidP="007C474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</w:pPr>
    </w:p>
    <w:p w:rsidR="007C4749" w:rsidRPr="00232A7B" w:rsidRDefault="007C4749" w:rsidP="007C474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</w:pPr>
      <w:r w:rsidRPr="00232A7B"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  <w:t>Požadované znalosti:</w:t>
      </w:r>
    </w:p>
    <w:p w:rsidR="007C4749" w:rsidRPr="00232A7B" w:rsidRDefault="00B77A7F" w:rsidP="007C4749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232A7B">
        <w:rPr>
          <w:rFonts w:ascii="Arial" w:eastAsia="Times New Roman" w:hAnsi="Arial" w:cs="Arial"/>
          <w:color w:val="000101"/>
          <w:lang w:eastAsia="cs-CZ"/>
        </w:rPr>
        <w:t>uživatelská znalost MS Office</w:t>
      </w:r>
    </w:p>
    <w:p w:rsidR="007C4749" w:rsidRDefault="007C4749" w:rsidP="007C4749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232A7B">
        <w:rPr>
          <w:rFonts w:ascii="Arial" w:eastAsia="Times New Roman" w:hAnsi="Arial" w:cs="Arial"/>
          <w:color w:val="000101"/>
          <w:lang w:eastAsia="cs-CZ"/>
        </w:rPr>
        <w:t>praxe na obdobné pozici výhodou</w:t>
      </w:r>
    </w:p>
    <w:p w:rsidR="007E6311" w:rsidRPr="00232A7B" w:rsidRDefault="007E6311" w:rsidP="007C4749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>
        <w:rPr>
          <w:rFonts w:ascii="Arial" w:eastAsia="Times New Roman" w:hAnsi="Arial" w:cs="Arial"/>
          <w:color w:val="000101"/>
          <w:lang w:eastAsia="cs-CZ"/>
        </w:rPr>
        <w:t xml:space="preserve">znalost programu </w:t>
      </w:r>
      <w:proofErr w:type="spellStart"/>
      <w:r>
        <w:rPr>
          <w:rFonts w:ascii="Arial" w:eastAsia="Times New Roman" w:hAnsi="Arial" w:cs="Arial"/>
          <w:color w:val="000101"/>
          <w:lang w:eastAsia="cs-CZ"/>
        </w:rPr>
        <w:t>Cygnus</w:t>
      </w:r>
      <w:proofErr w:type="spellEnd"/>
      <w:r>
        <w:rPr>
          <w:rFonts w:ascii="Arial" w:eastAsia="Times New Roman" w:hAnsi="Arial" w:cs="Arial"/>
          <w:color w:val="000101"/>
          <w:lang w:eastAsia="cs-CZ"/>
        </w:rPr>
        <w:t xml:space="preserve"> - výhodou</w:t>
      </w:r>
    </w:p>
    <w:p w:rsidR="007C4749" w:rsidRPr="00232A7B" w:rsidRDefault="007C4749" w:rsidP="007C474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</w:p>
    <w:p w:rsidR="007C4749" w:rsidRPr="00232A7B" w:rsidRDefault="007C4749" w:rsidP="007C474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lang w:eastAsia="cs-CZ"/>
        </w:rPr>
      </w:pPr>
      <w:r w:rsidRPr="00232A7B">
        <w:rPr>
          <w:rFonts w:ascii="Arial" w:eastAsia="Times New Roman" w:hAnsi="Arial" w:cs="Arial"/>
          <w:b/>
          <w:color w:val="000101"/>
          <w:lang w:eastAsia="cs-CZ"/>
        </w:rPr>
        <w:t>Další dovednosti, schopnosti:</w:t>
      </w:r>
    </w:p>
    <w:p w:rsidR="008F3008" w:rsidRPr="00232A7B" w:rsidRDefault="007A1B65" w:rsidP="007C4749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232A7B">
        <w:rPr>
          <w:rFonts w:ascii="Arial" w:eastAsia="Times New Roman" w:hAnsi="Arial" w:cs="Arial"/>
          <w:color w:val="000101"/>
          <w:lang w:eastAsia="cs-CZ"/>
        </w:rPr>
        <w:t>velmi dobré komunikační schopnosti, práce s informacemi</w:t>
      </w:r>
    </w:p>
    <w:p w:rsidR="007C4749" w:rsidRPr="00232A7B" w:rsidRDefault="007A1B65" w:rsidP="007C4749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232A7B">
        <w:rPr>
          <w:rFonts w:ascii="Arial" w:eastAsia="Times New Roman" w:hAnsi="Arial" w:cs="Arial"/>
          <w:color w:val="000101"/>
          <w:lang w:eastAsia="cs-CZ"/>
        </w:rPr>
        <w:t>kladný vztah k práci se seniory</w:t>
      </w:r>
    </w:p>
    <w:p w:rsidR="007C4749" w:rsidRPr="00232A7B" w:rsidRDefault="007A1B65" w:rsidP="007C4749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232A7B">
        <w:rPr>
          <w:rFonts w:ascii="Arial" w:eastAsia="Times New Roman" w:hAnsi="Arial" w:cs="Arial"/>
          <w:color w:val="000101"/>
          <w:lang w:eastAsia="cs-CZ"/>
        </w:rPr>
        <w:t>znalost vyúčtov</w:t>
      </w:r>
      <w:r w:rsidR="00380F1F" w:rsidRPr="00232A7B">
        <w:rPr>
          <w:rFonts w:ascii="Arial" w:eastAsia="Times New Roman" w:hAnsi="Arial" w:cs="Arial"/>
          <w:color w:val="000101"/>
          <w:lang w:eastAsia="cs-CZ"/>
        </w:rPr>
        <w:t>á</w:t>
      </w:r>
      <w:r w:rsidRPr="00232A7B">
        <w:rPr>
          <w:rFonts w:ascii="Arial" w:eastAsia="Times New Roman" w:hAnsi="Arial" w:cs="Arial"/>
          <w:color w:val="000101"/>
          <w:lang w:eastAsia="cs-CZ"/>
        </w:rPr>
        <w:t>ní výkonů na zdravotní pojišťovny</w:t>
      </w:r>
    </w:p>
    <w:p w:rsidR="007C4749" w:rsidRPr="00232A7B" w:rsidRDefault="007C4749" w:rsidP="007C474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</w:p>
    <w:p w:rsidR="007C4749" w:rsidRPr="00232A7B" w:rsidRDefault="007C4749" w:rsidP="007C474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lang w:eastAsia="cs-CZ"/>
        </w:rPr>
      </w:pPr>
      <w:r w:rsidRPr="00232A7B">
        <w:rPr>
          <w:rFonts w:ascii="Arial" w:eastAsia="Times New Roman" w:hAnsi="Arial" w:cs="Arial"/>
          <w:b/>
          <w:color w:val="000101"/>
          <w:lang w:eastAsia="cs-CZ"/>
        </w:rPr>
        <w:t>Pracovní náplň:</w:t>
      </w:r>
    </w:p>
    <w:p w:rsidR="007C4749" w:rsidRPr="00232A7B" w:rsidRDefault="00380F1F" w:rsidP="007C4749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232A7B">
        <w:rPr>
          <w:rFonts w:ascii="Arial" w:eastAsia="Times New Roman" w:hAnsi="Arial" w:cs="Arial"/>
          <w:color w:val="000101"/>
          <w:lang w:eastAsia="cs-CZ"/>
        </w:rPr>
        <w:t>poskytování zdravotní péč</w:t>
      </w:r>
      <w:r w:rsidR="001E68C0">
        <w:rPr>
          <w:rFonts w:ascii="Arial" w:eastAsia="Times New Roman" w:hAnsi="Arial" w:cs="Arial"/>
          <w:color w:val="000101"/>
          <w:lang w:eastAsia="cs-CZ"/>
        </w:rPr>
        <w:t xml:space="preserve">e </w:t>
      </w:r>
    </w:p>
    <w:p w:rsidR="004670DE" w:rsidRPr="006601F7" w:rsidRDefault="004670DE" w:rsidP="004670DE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</w:pPr>
      <w:r w:rsidRPr="006601F7">
        <w:rPr>
          <w:rFonts w:ascii="Arial" w:eastAsia="Times New Roman" w:hAnsi="Arial" w:cs="Arial"/>
          <w:color w:val="000101"/>
          <w:lang w:eastAsia="cs-CZ"/>
        </w:rPr>
        <w:t xml:space="preserve">vedení týmu – kontrola dodržování pracovních postupů, motivuje a hodnotí podřízené </w:t>
      </w:r>
      <w:r>
        <w:rPr>
          <w:rFonts w:ascii="Arial" w:eastAsia="Times New Roman" w:hAnsi="Arial" w:cs="Arial"/>
          <w:color w:val="000101"/>
          <w:lang w:eastAsia="cs-CZ"/>
        </w:rPr>
        <w:t>zaměstnance</w:t>
      </w:r>
    </w:p>
    <w:p w:rsidR="004670DE" w:rsidRDefault="004670DE" w:rsidP="005D657D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4670DE">
        <w:rPr>
          <w:rFonts w:ascii="Arial" w:eastAsia="Times New Roman" w:hAnsi="Arial" w:cs="Arial"/>
          <w:color w:val="000101"/>
          <w:lang w:eastAsia="cs-CZ"/>
        </w:rPr>
        <w:t>vedení ošetřovatelské a zdravotnické dokumentaci</w:t>
      </w:r>
    </w:p>
    <w:p w:rsidR="00CF11C2" w:rsidRPr="00232A7B" w:rsidRDefault="00CF11C2" w:rsidP="007C474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</w:p>
    <w:p w:rsidR="007C4749" w:rsidRPr="00232A7B" w:rsidRDefault="007C4749" w:rsidP="007C474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232A7B"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  <w:t>Nabízíme:</w:t>
      </w:r>
    </w:p>
    <w:p w:rsidR="00232A7B" w:rsidRPr="00232A7B" w:rsidRDefault="00232A7B" w:rsidP="00232A7B">
      <w:pPr>
        <w:numPr>
          <w:ilvl w:val="0"/>
          <w:numId w:val="1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232A7B">
        <w:rPr>
          <w:rFonts w:ascii="Arial" w:eastAsia="Times New Roman" w:hAnsi="Arial" w:cs="Arial"/>
          <w:color w:val="000101"/>
          <w:lang w:eastAsia="cs-CZ"/>
        </w:rPr>
        <w:t>nástupní plat: tř. 10 (dle odborné praxe až</w:t>
      </w:r>
      <w:r w:rsidRPr="00232A7B"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  <w:t> </w:t>
      </w:r>
      <w:r w:rsidR="003948D3"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  <w:t>45 340</w:t>
      </w:r>
      <w:r w:rsidRPr="00232A7B">
        <w:rPr>
          <w:rFonts w:ascii="Arial" w:eastAsia="Times New Roman" w:hAnsi="Arial" w:cs="Arial"/>
          <w:color w:val="000101"/>
          <w:lang w:eastAsia="cs-CZ"/>
        </w:rPr>
        <w:t>,- Kč</w:t>
      </w:r>
      <w:r w:rsidR="003948D3">
        <w:rPr>
          <w:rFonts w:ascii="Arial" w:eastAsia="Times New Roman" w:hAnsi="Arial" w:cs="Arial"/>
          <w:color w:val="000101"/>
          <w:lang w:eastAsia="cs-CZ"/>
        </w:rPr>
        <w:t xml:space="preserve"> ve 12. </w:t>
      </w:r>
      <w:proofErr w:type="spellStart"/>
      <w:r w:rsidR="003948D3">
        <w:rPr>
          <w:rFonts w:ascii="Arial" w:eastAsia="Times New Roman" w:hAnsi="Arial" w:cs="Arial"/>
          <w:color w:val="000101"/>
          <w:lang w:eastAsia="cs-CZ"/>
        </w:rPr>
        <w:t>stupn</w:t>
      </w:r>
      <w:proofErr w:type="spellEnd"/>
      <w:r w:rsidRPr="00232A7B">
        <w:rPr>
          <w:rFonts w:ascii="Arial" w:eastAsia="Times New Roman" w:hAnsi="Arial" w:cs="Arial"/>
          <w:color w:val="000101"/>
          <w:lang w:eastAsia="cs-CZ"/>
        </w:rPr>
        <w:t>)</w:t>
      </w:r>
    </w:p>
    <w:p w:rsidR="00232A7B" w:rsidRPr="00232A7B" w:rsidRDefault="00232A7B" w:rsidP="00232A7B">
      <w:pPr>
        <w:numPr>
          <w:ilvl w:val="0"/>
          <w:numId w:val="1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232A7B">
        <w:rPr>
          <w:rFonts w:ascii="Arial" w:eastAsia="Times New Roman" w:hAnsi="Arial" w:cs="Arial"/>
          <w:color w:val="000101"/>
          <w:lang w:eastAsia="cs-CZ"/>
        </w:rPr>
        <w:t>osobní příplatek</w:t>
      </w:r>
      <w:r w:rsidR="00933998">
        <w:rPr>
          <w:rFonts w:ascii="Arial" w:eastAsia="Times New Roman" w:hAnsi="Arial" w:cs="Arial"/>
          <w:color w:val="000101"/>
          <w:lang w:eastAsia="cs-CZ"/>
        </w:rPr>
        <w:t xml:space="preserve"> při nástupu,</w:t>
      </w:r>
      <w:r w:rsidR="007E6658">
        <w:rPr>
          <w:rFonts w:ascii="Arial" w:eastAsia="Times New Roman" w:hAnsi="Arial" w:cs="Arial"/>
          <w:color w:val="000101"/>
          <w:lang w:eastAsia="cs-CZ"/>
        </w:rPr>
        <w:t xml:space="preserve"> příplatek za vedení</w:t>
      </w:r>
    </w:p>
    <w:p w:rsidR="00232A7B" w:rsidRPr="00232A7B" w:rsidRDefault="00232A7B" w:rsidP="00232A7B">
      <w:pPr>
        <w:numPr>
          <w:ilvl w:val="0"/>
          <w:numId w:val="1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232A7B">
        <w:rPr>
          <w:rFonts w:ascii="Arial" w:eastAsia="Times New Roman" w:hAnsi="Arial" w:cs="Arial"/>
          <w:color w:val="000101"/>
          <w:lang w:eastAsia="cs-CZ"/>
        </w:rPr>
        <w:t>letní, zimní a čtvrtletní odměny</w:t>
      </w:r>
    </w:p>
    <w:p w:rsidR="00232A7B" w:rsidRDefault="00232A7B" w:rsidP="00232A7B">
      <w:pPr>
        <w:numPr>
          <w:ilvl w:val="0"/>
          <w:numId w:val="1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232A7B">
        <w:rPr>
          <w:rFonts w:ascii="Arial" w:eastAsia="Times New Roman" w:hAnsi="Arial" w:cs="Arial"/>
          <w:color w:val="000101"/>
          <w:lang w:eastAsia="cs-CZ"/>
        </w:rPr>
        <w:t>5 týdnů dovolené</w:t>
      </w:r>
    </w:p>
    <w:p w:rsidR="00232A7B" w:rsidRPr="00232A7B" w:rsidRDefault="00232A7B" w:rsidP="00232A7B">
      <w:pPr>
        <w:numPr>
          <w:ilvl w:val="0"/>
          <w:numId w:val="1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232A7B">
        <w:rPr>
          <w:rFonts w:ascii="Arial" w:eastAsia="Times New Roman" w:hAnsi="Arial" w:cs="Arial"/>
          <w:color w:val="000101"/>
          <w:lang w:eastAsia="cs-CZ"/>
        </w:rPr>
        <w:t>zaměstnanecké benefity v rámci programu FKSP</w:t>
      </w:r>
      <w:r w:rsidR="00010364">
        <w:rPr>
          <w:rFonts w:ascii="Arial" w:eastAsia="Times New Roman" w:hAnsi="Arial" w:cs="Arial"/>
          <w:color w:val="000101"/>
          <w:lang w:eastAsia="cs-CZ"/>
        </w:rPr>
        <w:t xml:space="preserve">, </w:t>
      </w:r>
      <w:r w:rsidR="00566990">
        <w:rPr>
          <w:rFonts w:ascii="Arial" w:eastAsia="Times New Roman" w:hAnsi="Arial" w:cs="Arial"/>
          <w:color w:val="000101"/>
          <w:lang w:eastAsia="cs-CZ"/>
        </w:rPr>
        <w:t>příspěvky ke spoření na stáří</w:t>
      </w:r>
    </w:p>
    <w:p w:rsidR="00232A7B" w:rsidRPr="00232A7B" w:rsidRDefault="00232A7B" w:rsidP="00232A7B">
      <w:pPr>
        <w:numPr>
          <w:ilvl w:val="0"/>
          <w:numId w:val="1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232A7B">
        <w:rPr>
          <w:rFonts w:ascii="Arial" w:eastAsia="Times New Roman" w:hAnsi="Arial" w:cs="Arial"/>
          <w:color w:val="000101"/>
          <w:lang w:eastAsia="cs-CZ"/>
        </w:rPr>
        <w:t>příjemné pracovní prostředí</w:t>
      </w:r>
    </w:p>
    <w:p w:rsidR="00232A7B" w:rsidRPr="00232A7B" w:rsidRDefault="00232A7B" w:rsidP="00232A7B">
      <w:pPr>
        <w:numPr>
          <w:ilvl w:val="0"/>
          <w:numId w:val="1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232A7B"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  <w:t>předpokládaný nástup: dle dohody </w:t>
      </w:r>
    </w:p>
    <w:p w:rsidR="00A6329E" w:rsidRPr="00C6395B" w:rsidRDefault="00A6329E" w:rsidP="00C6395B">
      <w:pPr>
        <w:pStyle w:val="Odstavecseseznamem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/>
          <w:b/>
          <w:bCs/>
          <w:lang w:eastAsia="cs-CZ"/>
        </w:rPr>
      </w:pPr>
    </w:p>
    <w:p w:rsidR="00E13DFA" w:rsidRDefault="00E13DFA" w:rsidP="00E13DFA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3E4822">
        <w:rPr>
          <w:rFonts w:ascii="Arial" w:eastAsia="Times New Roman" w:hAnsi="Arial" w:cs="Arial"/>
          <w:color w:val="000101"/>
          <w:szCs w:val="24"/>
          <w:lang w:eastAsia="cs-CZ"/>
        </w:rPr>
        <w:t xml:space="preserve">V případě zájmu zasílejte </w:t>
      </w:r>
      <w:r w:rsidRPr="003E4822">
        <w:rPr>
          <w:rFonts w:ascii="Arial" w:eastAsia="Times New Roman" w:hAnsi="Arial" w:cs="Arial"/>
          <w:b/>
          <w:color w:val="000101"/>
          <w:szCs w:val="24"/>
          <w:lang w:eastAsia="cs-CZ"/>
        </w:rPr>
        <w:t>motivační dopis</w:t>
      </w:r>
      <w:r w:rsidRPr="003E4822">
        <w:rPr>
          <w:rFonts w:ascii="Arial" w:eastAsia="Times New Roman" w:hAnsi="Arial" w:cs="Arial"/>
          <w:color w:val="000101"/>
          <w:szCs w:val="24"/>
          <w:lang w:eastAsia="cs-CZ"/>
        </w:rPr>
        <w:t xml:space="preserve"> a </w:t>
      </w:r>
      <w:r w:rsidRPr="003E4822">
        <w:rPr>
          <w:rFonts w:ascii="Arial" w:eastAsia="Times New Roman" w:hAnsi="Arial" w:cs="Arial"/>
          <w:b/>
          <w:color w:val="000101"/>
          <w:szCs w:val="24"/>
          <w:lang w:eastAsia="cs-CZ"/>
        </w:rPr>
        <w:t>strukturovaný životopis</w:t>
      </w:r>
      <w:r w:rsidR="00914539">
        <w:rPr>
          <w:rFonts w:ascii="Arial" w:eastAsia="Times New Roman" w:hAnsi="Arial" w:cs="Arial"/>
          <w:color w:val="000101"/>
          <w:szCs w:val="24"/>
          <w:lang w:eastAsia="cs-CZ"/>
        </w:rPr>
        <w:t xml:space="preserve"> </w:t>
      </w:r>
      <w:r w:rsidRPr="003E4822">
        <w:rPr>
          <w:rFonts w:ascii="Arial" w:eastAsia="Times New Roman" w:hAnsi="Arial" w:cs="Arial"/>
          <w:color w:val="000101"/>
          <w:szCs w:val="24"/>
          <w:lang w:eastAsia="cs-CZ"/>
        </w:rPr>
        <w:br/>
      </w:r>
      <w:r w:rsidRPr="003E4822">
        <w:rPr>
          <w:rFonts w:ascii="Arial" w:eastAsia="Times New Roman" w:hAnsi="Arial" w:cs="Arial"/>
          <w:color w:val="000101"/>
          <w:lang w:eastAsia="cs-CZ"/>
        </w:rPr>
        <w:t xml:space="preserve"> na personální oddělení:</w:t>
      </w:r>
    </w:p>
    <w:p w:rsidR="00A6329E" w:rsidRPr="00F0611D" w:rsidRDefault="00E13DFA" w:rsidP="00E23017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hAnsi="Arial" w:cs="Arial"/>
          <w:color w:val="000101"/>
        </w:rPr>
      </w:pPr>
      <w:bookmarkStart w:id="0" w:name="_GoBack"/>
      <w:bookmarkEnd w:id="0"/>
      <w:r w:rsidRPr="003E4822">
        <w:rPr>
          <w:rFonts w:ascii="Arial" w:eastAsia="Times New Roman" w:hAnsi="Arial" w:cs="Arial"/>
          <w:color w:val="000101"/>
          <w:lang w:eastAsia="cs-CZ"/>
        </w:rPr>
        <w:t>Daniela Strieglová, email: </w:t>
      </w:r>
      <w:hyperlink r:id="rId5" w:history="1">
        <w:r w:rsidRPr="003E4822">
          <w:rPr>
            <w:rFonts w:ascii="Arial" w:eastAsia="Times New Roman" w:hAnsi="Arial" w:cs="Arial"/>
            <w:color w:val="E30613"/>
            <w:u w:val="single"/>
            <w:bdr w:val="none" w:sz="0" w:space="0" w:color="auto" w:frame="1"/>
            <w:lang w:eastAsia="cs-CZ"/>
          </w:rPr>
          <w:t>personalni1@csop10.cz</w:t>
        </w:r>
      </w:hyperlink>
      <w:r w:rsidRPr="003E4822">
        <w:rPr>
          <w:rFonts w:ascii="Arial" w:eastAsia="Times New Roman" w:hAnsi="Arial" w:cs="Arial"/>
          <w:color w:val="000101"/>
          <w:lang w:eastAsia="cs-CZ"/>
        </w:rPr>
        <w:t>, tel: 722 963 142</w:t>
      </w:r>
    </w:p>
    <w:sectPr w:rsidR="00A6329E" w:rsidRPr="00F0611D" w:rsidSect="008309FC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2E05"/>
    <w:multiLevelType w:val="multilevel"/>
    <w:tmpl w:val="6EAA06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C1668"/>
    <w:multiLevelType w:val="multilevel"/>
    <w:tmpl w:val="F5FA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B16B7"/>
    <w:multiLevelType w:val="multilevel"/>
    <w:tmpl w:val="59FCA6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42C3C"/>
    <w:multiLevelType w:val="multilevel"/>
    <w:tmpl w:val="6FE2A2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D30CA"/>
    <w:multiLevelType w:val="hybridMultilevel"/>
    <w:tmpl w:val="F9EC6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81B73"/>
    <w:multiLevelType w:val="hybridMultilevel"/>
    <w:tmpl w:val="766C7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43EFC"/>
    <w:multiLevelType w:val="multilevel"/>
    <w:tmpl w:val="F29A8F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0B4973"/>
    <w:multiLevelType w:val="multilevel"/>
    <w:tmpl w:val="30404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C04F7D"/>
    <w:multiLevelType w:val="multilevel"/>
    <w:tmpl w:val="545EFE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1B29FE"/>
    <w:multiLevelType w:val="hybridMultilevel"/>
    <w:tmpl w:val="424EFBF2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 w15:restartNumberingAfterBreak="0">
    <w:nsid w:val="603D530A"/>
    <w:multiLevelType w:val="hybridMultilevel"/>
    <w:tmpl w:val="8AA09B1E"/>
    <w:lvl w:ilvl="0" w:tplc="5C303A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369F9"/>
    <w:multiLevelType w:val="hybridMultilevel"/>
    <w:tmpl w:val="FCACE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B54C6"/>
    <w:multiLevelType w:val="hybridMultilevel"/>
    <w:tmpl w:val="D60AB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10"/>
  </w:num>
  <w:num w:numId="6">
    <w:abstractNumId w:val="4"/>
  </w:num>
  <w:num w:numId="7">
    <w:abstractNumId w:val="8"/>
  </w:num>
  <w:num w:numId="8">
    <w:abstractNumId w:val="11"/>
  </w:num>
  <w:num w:numId="9">
    <w:abstractNumId w:val="12"/>
  </w:num>
  <w:num w:numId="10">
    <w:abstractNumId w:val="9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9E"/>
    <w:rsid w:val="00010364"/>
    <w:rsid w:val="000D619F"/>
    <w:rsid w:val="00112ABF"/>
    <w:rsid w:val="001D2AEE"/>
    <w:rsid w:val="001E68C0"/>
    <w:rsid w:val="002116CB"/>
    <w:rsid w:val="00232A7B"/>
    <w:rsid w:val="00380F1F"/>
    <w:rsid w:val="003948D3"/>
    <w:rsid w:val="003B17E8"/>
    <w:rsid w:val="003E16F5"/>
    <w:rsid w:val="003E4822"/>
    <w:rsid w:val="0041744A"/>
    <w:rsid w:val="004670DE"/>
    <w:rsid w:val="00566990"/>
    <w:rsid w:val="005C7820"/>
    <w:rsid w:val="00614241"/>
    <w:rsid w:val="00615AD9"/>
    <w:rsid w:val="00722BCC"/>
    <w:rsid w:val="007A1B65"/>
    <w:rsid w:val="007C4749"/>
    <w:rsid w:val="007E386B"/>
    <w:rsid w:val="007E6311"/>
    <w:rsid w:val="007E6658"/>
    <w:rsid w:val="008309FC"/>
    <w:rsid w:val="008F3008"/>
    <w:rsid w:val="00914539"/>
    <w:rsid w:val="00933998"/>
    <w:rsid w:val="00936150"/>
    <w:rsid w:val="00970DC2"/>
    <w:rsid w:val="009C2B81"/>
    <w:rsid w:val="00A6329E"/>
    <w:rsid w:val="00A82AEE"/>
    <w:rsid w:val="00AE22CE"/>
    <w:rsid w:val="00B612BA"/>
    <w:rsid w:val="00B7712D"/>
    <w:rsid w:val="00B77A7F"/>
    <w:rsid w:val="00B940D2"/>
    <w:rsid w:val="00BD474F"/>
    <w:rsid w:val="00BE5909"/>
    <w:rsid w:val="00C6395B"/>
    <w:rsid w:val="00C66168"/>
    <w:rsid w:val="00C904B1"/>
    <w:rsid w:val="00CF11C2"/>
    <w:rsid w:val="00D214CA"/>
    <w:rsid w:val="00E13DFA"/>
    <w:rsid w:val="00E23017"/>
    <w:rsid w:val="00EB4AE1"/>
    <w:rsid w:val="00F0611D"/>
    <w:rsid w:val="00FA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06ABB-E5E6-4BC2-B77E-781B3099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32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A6329E"/>
    <w:rPr>
      <w:b/>
      <w:bCs/>
      <w:spacing w:val="0"/>
    </w:rPr>
  </w:style>
  <w:style w:type="paragraph" w:styleId="Normlnweb">
    <w:name w:val="Normal (Web)"/>
    <w:basedOn w:val="Normln"/>
    <w:uiPriority w:val="99"/>
    <w:unhideWhenUsed/>
    <w:rsid w:val="00A63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329E"/>
    <w:pPr>
      <w:ind w:left="720"/>
      <w:contextualSpacing/>
    </w:pPr>
  </w:style>
  <w:style w:type="paragraph" w:styleId="Bezmezer">
    <w:name w:val="No Spacing"/>
    <w:aliases w:val="Text do tabulky"/>
    <w:link w:val="BezmezerChar"/>
    <w:autoRedefine/>
    <w:uiPriority w:val="1"/>
    <w:qFormat/>
    <w:rsid w:val="00BD474F"/>
    <w:pPr>
      <w:spacing w:before="120" w:after="120" w:line="240" w:lineRule="auto"/>
      <w:jc w:val="center"/>
    </w:pPr>
    <w:rPr>
      <w:rFonts w:ascii="Helvetica" w:hAnsi="Helvetica" w:cs="Times New Roman"/>
      <w:b/>
      <w:sz w:val="24"/>
      <w:szCs w:val="24"/>
    </w:rPr>
  </w:style>
  <w:style w:type="character" w:customStyle="1" w:styleId="BezmezerChar">
    <w:name w:val="Bez mezer Char"/>
    <w:aliases w:val="Text do tabulky Char"/>
    <w:link w:val="Bezmezer"/>
    <w:uiPriority w:val="1"/>
    <w:locked/>
    <w:rsid w:val="00BD474F"/>
    <w:rPr>
      <w:rFonts w:ascii="Helvetica" w:hAnsi="Helvetica" w:cs="Times New Roman"/>
      <w:b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D474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2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5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sonalni1@csop10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Tobias</dc:creator>
  <cp:keywords/>
  <dc:description/>
  <cp:lastModifiedBy>Kateřina Doubravová</cp:lastModifiedBy>
  <cp:revision>15</cp:revision>
  <cp:lastPrinted>2024-02-08T10:22:00Z</cp:lastPrinted>
  <dcterms:created xsi:type="dcterms:W3CDTF">2024-01-22T13:36:00Z</dcterms:created>
  <dcterms:modified xsi:type="dcterms:W3CDTF">2026-06-05T06:01:00Z</dcterms:modified>
</cp:coreProperties>
</file>