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00" w:rsidRPr="00376262" w:rsidRDefault="000D4044" w:rsidP="00640F00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376262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MAJETKOVÝ</w:t>
      </w:r>
      <w:r w:rsidR="00640F00" w:rsidRPr="00376262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/Á ÚČETNÍ</w:t>
      </w:r>
    </w:p>
    <w:p w:rsidR="00AB7812" w:rsidRPr="00376262" w:rsidRDefault="00AB7812" w:rsidP="00AB7812">
      <w:pPr>
        <w:shd w:val="clear" w:color="auto" w:fill="FFFFFF"/>
        <w:spacing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CENTRUM SOCIÁLNÍ A OŠETŘOVATELSKÉ POMOCI V PRAZE 10, p. o.</w:t>
      </w:r>
    </w:p>
    <w:p w:rsidR="00AB7812" w:rsidRPr="00376262" w:rsidRDefault="00AB7812" w:rsidP="00AB7812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AB7812" w:rsidRPr="00376262" w:rsidRDefault="00AB7812" w:rsidP="00AB7812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vypisuje dne </w:t>
      </w:r>
      <w:r w:rsidR="00373501"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1.</w:t>
      </w:r>
      <w:r w:rsidR="00D31532"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373501"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</w:t>
      </w: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202</w:t>
      </w:r>
      <w:r w:rsidR="000D4044"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výběrové řízení na pracovní pozici</w:t>
      </w:r>
    </w:p>
    <w:p w:rsidR="00640F00" w:rsidRPr="00376262" w:rsidRDefault="000D4044" w:rsidP="00640F0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MAJETKOVÝ</w:t>
      </w:r>
      <w:r w:rsidR="00640F00" w:rsidRPr="00376262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/Á ÚČETNÍ</w:t>
      </w:r>
    </w:p>
    <w:p w:rsidR="00124CD6" w:rsidRPr="00376262" w:rsidRDefault="00124CD6" w:rsidP="00124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Požadavky na uchazeče:</w:t>
      </w:r>
    </w:p>
    <w:p w:rsidR="00124CD6" w:rsidRPr="00376262" w:rsidRDefault="00124CD6" w:rsidP="00124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SŠ/VŠ vzdělání ekonomického směru </w:t>
      </w:r>
      <w:bookmarkStart w:id="0" w:name="_GoBack"/>
      <w:bookmarkEnd w:id="0"/>
    </w:p>
    <w:p w:rsidR="00124CD6" w:rsidRPr="00376262" w:rsidRDefault="00124CD6" w:rsidP="00124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Praxe na obdobné pozici výhodou </w:t>
      </w:r>
    </w:p>
    <w:p w:rsidR="00124CD6" w:rsidRPr="00376262" w:rsidRDefault="00124CD6" w:rsidP="00124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Znalost účetních a daňových předpisů </w:t>
      </w:r>
    </w:p>
    <w:p w:rsidR="00373501" w:rsidRPr="00376262" w:rsidRDefault="00373501" w:rsidP="00124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Znalost účetního Programu </w:t>
      </w:r>
      <w:proofErr w:type="spellStart"/>
      <w:r w:rsidRPr="00376262">
        <w:rPr>
          <w:rFonts w:ascii="Arial" w:eastAsia="Times New Roman" w:hAnsi="Arial" w:cs="Arial"/>
          <w:sz w:val="20"/>
          <w:szCs w:val="20"/>
          <w:lang w:eastAsia="cs-CZ"/>
        </w:rPr>
        <w:t>Ginis</w:t>
      </w:r>
      <w:proofErr w:type="spellEnd"/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proofErr w:type="spellStart"/>
      <w:r w:rsidRPr="00376262">
        <w:rPr>
          <w:rFonts w:ascii="Arial" w:eastAsia="Times New Roman" w:hAnsi="Arial" w:cs="Arial"/>
          <w:sz w:val="20"/>
          <w:szCs w:val="20"/>
          <w:lang w:eastAsia="cs-CZ"/>
        </w:rPr>
        <w:t>Gordic</w:t>
      </w:r>
      <w:proofErr w:type="spellEnd"/>
      <w:r w:rsidRPr="00376262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124CD6" w:rsidRPr="00376262" w:rsidRDefault="00124CD6" w:rsidP="00124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Dobrá orientace v práci s MS Excel </w:t>
      </w:r>
    </w:p>
    <w:p w:rsidR="00124CD6" w:rsidRPr="00376262" w:rsidRDefault="00124CD6" w:rsidP="00124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Pečlivost, samostatnost a zodpovědný přístup </w:t>
      </w:r>
    </w:p>
    <w:p w:rsidR="00124CD6" w:rsidRPr="00376262" w:rsidRDefault="00124CD6" w:rsidP="00124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Analytické myšlení </w:t>
      </w:r>
    </w:p>
    <w:p w:rsidR="00124CD6" w:rsidRPr="00376262" w:rsidRDefault="00376262" w:rsidP="00124C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pict>
          <v:rect id="_x0000_i1025" style="width:0;height:1.5pt" o:hralign="center" o:hrstd="t" o:hr="t" fillcolor="#a0a0a0" stroked="f"/>
        </w:pict>
      </w:r>
    </w:p>
    <w:p w:rsidR="00124CD6" w:rsidRPr="00376262" w:rsidRDefault="00124CD6" w:rsidP="00124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Pracovní náplň:</w:t>
      </w:r>
    </w:p>
    <w:p w:rsidR="00124CD6" w:rsidRPr="00376262" w:rsidRDefault="00124CD6" w:rsidP="00124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Evidence a účtování dlouhodobého hmotného a nehmotného majetku </w:t>
      </w:r>
    </w:p>
    <w:p w:rsidR="00124CD6" w:rsidRPr="00376262" w:rsidRDefault="00124CD6" w:rsidP="00124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Zařazování, vyřazování a převody majetku </w:t>
      </w:r>
    </w:p>
    <w:p w:rsidR="00124CD6" w:rsidRPr="00376262" w:rsidRDefault="00124CD6" w:rsidP="00124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Odpisování majetku dle platné legislativy </w:t>
      </w:r>
    </w:p>
    <w:p w:rsidR="00124CD6" w:rsidRPr="00376262" w:rsidRDefault="00124CD6" w:rsidP="00124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Inventarizace majetku a spolupráce při jejím provádění </w:t>
      </w:r>
    </w:p>
    <w:p w:rsidR="00124CD6" w:rsidRPr="00376262" w:rsidRDefault="00124CD6" w:rsidP="00124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Kontrola správnosti účetních dokladů souvisejících s majetkem </w:t>
      </w:r>
    </w:p>
    <w:p w:rsidR="00124CD6" w:rsidRPr="00376262" w:rsidRDefault="00124CD6" w:rsidP="00124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Spolupráce s auditory a dalšími odděleními </w:t>
      </w:r>
    </w:p>
    <w:p w:rsidR="00124CD6" w:rsidRPr="00376262" w:rsidRDefault="00124CD6" w:rsidP="00124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Příprava podkladů pro účetní závěrky a reporting </w:t>
      </w:r>
    </w:p>
    <w:p w:rsidR="00124CD6" w:rsidRPr="00376262" w:rsidRDefault="00376262" w:rsidP="00124C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pict>
          <v:rect id="_x0000_i1035" style="width:0;height:1.5pt" o:hralign="center" o:hrstd="t" o:hr="t" fillcolor="#a0a0a0" stroked="f"/>
        </w:pict>
      </w:r>
    </w:p>
    <w:p w:rsidR="00124CD6" w:rsidRPr="00376262" w:rsidRDefault="00124CD6" w:rsidP="00124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Nabízíme:</w:t>
      </w:r>
    </w:p>
    <w:p w:rsidR="00124CD6" w:rsidRPr="00376262" w:rsidRDefault="00124CD6" w:rsidP="00124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Nástupní plat: třída 9 (dle odborné praxe až 36 210 Kč) </w:t>
      </w:r>
    </w:p>
    <w:p w:rsidR="00124CD6" w:rsidRPr="00376262" w:rsidRDefault="00124CD6" w:rsidP="00124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Osobní příplatek </w:t>
      </w:r>
    </w:p>
    <w:p w:rsidR="00124CD6" w:rsidRPr="00376262" w:rsidRDefault="00124CD6" w:rsidP="00124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Letní, zimní a čtvrtletní odměny </w:t>
      </w:r>
    </w:p>
    <w:p w:rsidR="00124CD6" w:rsidRPr="00376262" w:rsidRDefault="00124CD6" w:rsidP="00124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5 týdnů dovolené </w:t>
      </w:r>
    </w:p>
    <w:p w:rsidR="00124CD6" w:rsidRPr="00376262" w:rsidRDefault="00124CD6" w:rsidP="00124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Zaměstnanecké benefity: </w:t>
      </w:r>
    </w:p>
    <w:p w:rsidR="00124CD6" w:rsidRPr="00376262" w:rsidRDefault="00124CD6" w:rsidP="00124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stravenky v hodnotě 150 Kč </w:t>
      </w:r>
    </w:p>
    <w:p w:rsidR="00124CD6" w:rsidRPr="00376262" w:rsidRDefault="00124CD6" w:rsidP="00124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příspěvek na dovolenou a kulturu </w:t>
      </w:r>
    </w:p>
    <w:p w:rsidR="00124CD6" w:rsidRPr="00376262" w:rsidRDefault="00124CD6" w:rsidP="00124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376262">
        <w:rPr>
          <w:rFonts w:ascii="Arial" w:eastAsia="Times New Roman" w:hAnsi="Arial" w:cs="Arial"/>
          <w:sz w:val="20"/>
          <w:szCs w:val="20"/>
          <w:lang w:eastAsia="cs-CZ"/>
        </w:rPr>
        <w:t>Multisport</w:t>
      </w:r>
      <w:proofErr w:type="spellEnd"/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 karta (i pro rodinné příslušníky v rámci FKSP) </w:t>
      </w:r>
    </w:p>
    <w:p w:rsidR="00124CD6" w:rsidRPr="00376262" w:rsidRDefault="00124CD6" w:rsidP="00124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 xml:space="preserve">Příjemné pracovní prostředí </w:t>
      </w:r>
    </w:p>
    <w:p w:rsidR="00640F00" w:rsidRPr="00376262" w:rsidRDefault="00124CD6" w:rsidP="003762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sz w:val="20"/>
          <w:szCs w:val="20"/>
          <w:lang w:eastAsia="cs-CZ"/>
        </w:rPr>
        <w:t>Předpokládaný nástup: dle dohody</w:t>
      </w:r>
    </w:p>
    <w:p w:rsidR="00640F00" w:rsidRPr="00376262" w:rsidRDefault="00640F00" w:rsidP="00640F00">
      <w:pPr>
        <w:shd w:val="clear" w:color="auto" w:fill="FFFFFF"/>
        <w:spacing w:before="105" w:after="105" w:line="240" w:lineRule="auto"/>
        <w:ind w:left="435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 </w:t>
      </w:r>
    </w:p>
    <w:p w:rsidR="00DB2B58" w:rsidRPr="00376262" w:rsidRDefault="00DB2B58" w:rsidP="00DB2B58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376262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motivační dopis a</w:t>
      </w: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Pr="00376262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 xml:space="preserve">strukturovaný životopis </w:t>
      </w:r>
    </w:p>
    <w:p w:rsidR="00DB2B58" w:rsidRPr="00376262" w:rsidRDefault="00DB2B58" w:rsidP="00DB2B58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na personální oddělení:</w:t>
      </w:r>
    </w:p>
    <w:p w:rsidR="00DB2B58" w:rsidRPr="00376262" w:rsidRDefault="00DB2B58" w:rsidP="00DB2B58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hAnsi="Arial" w:cs="Arial"/>
          <w:color w:val="000101"/>
          <w:sz w:val="20"/>
        </w:rPr>
      </w:pPr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376262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37626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CA1091" w:rsidRPr="00376262" w:rsidRDefault="00CA1091">
      <w:pPr>
        <w:rPr>
          <w:rFonts w:ascii="Arial" w:hAnsi="Arial" w:cs="Arial"/>
        </w:rPr>
      </w:pPr>
    </w:p>
    <w:sectPr w:rsidR="00CA1091" w:rsidRPr="00376262" w:rsidSect="00640F00">
      <w:headerReference w:type="default" r:id="rId8"/>
      <w:footerReference w:type="default" r:id="rId9"/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62" w:rsidRDefault="00376262" w:rsidP="00376262">
      <w:pPr>
        <w:spacing w:after="0" w:line="240" w:lineRule="auto"/>
      </w:pPr>
      <w:r>
        <w:separator/>
      </w:r>
    </w:p>
  </w:endnote>
  <w:endnote w:type="continuationSeparator" w:id="0">
    <w:p w:rsidR="00376262" w:rsidRDefault="00376262" w:rsidP="0037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62" w:rsidRPr="008112A2" w:rsidRDefault="00376262" w:rsidP="00376262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376262" w:rsidRDefault="00376262" w:rsidP="00376262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376262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376262" w:rsidRDefault="00376262" w:rsidP="00376262">
    <w:pPr>
      <w:pStyle w:val="Zpat"/>
    </w:pPr>
  </w:p>
  <w:p w:rsidR="00376262" w:rsidRDefault="00376262" w:rsidP="00376262">
    <w:pPr>
      <w:pStyle w:val="Zpat"/>
    </w:pPr>
  </w:p>
  <w:p w:rsidR="00376262" w:rsidRDefault="003762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62" w:rsidRDefault="00376262" w:rsidP="00376262">
      <w:pPr>
        <w:spacing w:after="0" w:line="240" w:lineRule="auto"/>
      </w:pPr>
      <w:r>
        <w:separator/>
      </w:r>
    </w:p>
  </w:footnote>
  <w:footnote w:type="continuationSeparator" w:id="0">
    <w:p w:rsidR="00376262" w:rsidRDefault="00376262" w:rsidP="0037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62" w:rsidRDefault="00376262" w:rsidP="00376262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4B2774FE" wp14:editId="43C00F03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605C"/>
    <w:multiLevelType w:val="multilevel"/>
    <w:tmpl w:val="EB7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18D9"/>
    <w:multiLevelType w:val="hybridMultilevel"/>
    <w:tmpl w:val="D9EAA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67C3"/>
    <w:multiLevelType w:val="hybridMultilevel"/>
    <w:tmpl w:val="00F07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37D5D"/>
    <w:multiLevelType w:val="hybridMultilevel"/>
    <w:tmpl w:val="5B8EF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DBF"/>
    <w:multiLevelType w:val="multilevel"/>
    <w:tmpl w:val="6ED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01843"/>
    <w:multiLevelType w:val="hybridMultilevel"/>
    <w:tmpl w:val="E36C3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708F4"/>
    <w:multiLevelType w:val="multilevel"/>
    <w:tmpl w:val="426C9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42757"/>
    <w:multiLevelType w:val="multilevel"/>
    <w:tmpl w:val="E26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B29FE"/>
    <w:multiLevelType w:val="hybridMultilevel"/>
    <w:tmpl w:val="424EFBF2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5AF23442"/>
    <w:multiLevelType w:val="hybridMultilevel"/>
    <w:tmpl w:val="305A4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44B9D"/>
    <w:multiLevelType w:val="multilevel"/>
    <w:tmpl w:val="1634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B1810"/>
    <w:multiLevelType w:val="multilevel"/>
    <w:tmpl w:val="90B62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B54C6"/>
    <w:multiLevelType w:val="hybridMultilevel"/>
    <w:tmpl w:val="D60A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B74CF"/>
    <w:multiLevelType w:val="multilevel"/>
    <w:tmpl w:val="D4E8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E008C"/>
    <w:multiLevelType w:val="hybridMultilevel"/>
    <w:tmpl w:val="351CD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5"/>
  </w:num>
  <w:num w:numId="9">
    <w:abstractNumId w:val="13"/>
  </w:num>
  <w:num w:numId="10">
    <w:abstractNumId w:val="1"/>
  </w:num>
  <w:num w:numId="11">
    <w:abstractNumId w:val="8"/>
  </w:num>
  <w:num w:numId="12">
    <w:abstractNumId w:val="10"/>
  </w:num>
  <w:num w:numId="13">
    <w:abstractNumId w:val="0"/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00"/>
    <w:rsid w:val="000D4044"/>
    <w:rsid w:val="00124CD6"/>
    <w:rsid w:val="00373501"/>
    <w:rsid w:val="00376262"/>
    <w:rsid w:val="00523DAD"/>
    <w:rsid w:val="00640F00"/>
    <w:rsid w:val="00AB7812"/>
    <w:rsid w:val="00CA1091"/>
    <w:rsid w:val="00D31532"/>
    <w:rsid w:val="00D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2A17AF9-77B8-424B-9184-E54087EC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40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40F0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640F00"/>
  </w:style>
  <w:style w:type="paragraph" w:styleId="Normlnweb">
    <w:name w:val="Normal (Web)"/>
    <w:basedOn w:val="Normln"/>
    <w:uiPriority w:val="99"/>
    <w:semiHidden/>
    <w:unhideWhenUsed/>
    <w:rsid w:val="0064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40F0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40F0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78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262"/>
  </w:style>
  <w:style w:type="paragraph" w:styleId="Zpat">
    <w:name w:val="footer"/>
    <w:basedOn w:val="Normln"/>
    <w:link w:val="ZpatChar"/>
    <w:uiPriority w:val="99"/>
    <w:unhideWhenUsed/>
    <w:rsid w:val="0037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073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3</cp:revision>
  <dcterms:created xsi:type="dcterms:W3CDTF">2026-05-12T05:39:00Z</dcterms:created>
  <dcterms:modified xsi:type="dcterms:W3CDTF">2026-06-03T08:30:00Z</dcterms:modified>
</cp:coreProperties>
</file>